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4788" w14:textId="77777777" w:rsidR="00505307" w:rsidRPr="00A64765" w:rsidRDefault="00505307" w:rsidP="004772B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4765">
        <w:rPr>
          <w:rFonts w:ascii="Times New Roman" w:hAnsi="Times New Roman" w:cs="Times New Roman"/>
          <w:b/>
          <w:sz w:val="28"/>
          <w:szCs w:val="24"/>
        </w:rPr>
        <w:t>Филиал №1 муниципального бюджетного</w:t>
      </w:r>
      <w:r w:rsidR="004772BB" w:rsidRPr="00A6476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7F7F8AF" w14:textId="77777777" w:rsidR="004772BB" w:rsidRPr="00A64765" w:rsidRDefault="004772BB" w:rsidP="004772B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4765">
        <w:rPr>
          <w:rFonts w:ascii="Times New Roman" w:hAnsi="Times New Roman" w:cs="Times New Roman"/>
          <w:b/>
          <w:sz w:val="28"/>
          <w:szCs w:val="24"/>
        </w:rPr>
        <w:t>общеобразовательно</w:t>
      </w:r>
      <w:r w:rsidR="00505307" w:rsidRPr="00A64765">
        <w:rPr>
          <w:rFonts w:ascii="Times New Roman" w:hAnsi="Times New Roman" w:cs="Times New Roman"/>
          <w:b/>
          <w:sz w:val="28"/>
          <w:szCs w:val="24"/>
        </w:rPr>
        <w:t>го</w:t>
      </w:r>
      <w:r w:rsidRPr="00A6476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05307" w:rsidRPr="00A64765">
        <w:rPr>
          <w:rFonts w:ascii="Times New Roman" w:hAnsi="Times New Roman" w:cs="Times New Roman"/>
          <w:b/>
          <w:sz w:val="28"/>
          <w:szCs w:val="24"/>
        </w:rPr>
        <w:t>учреждения</w:t>
      </w:r>
    </w:p>
    <w:p w14:paraId="6F0C27F7" w14:textId="77777777" w:rsidR="00505307" w:rsidRPr="00A64765" w:rsidRDefault="004772BB" w:rsidP="004772B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4765">
        <w:rPr>
          <w:rFonts w:ascii="Times New Roman" w:hAnsi="Times New Roman" w:cs="Times New Roman"/>
          <w:b/>
          <w:sz w:val="28"/>
          <w:szCs w:val="24"/>
        </w:rPr>
        <w:t xml:space="preserve">«Становоколодезьская средняя общеобразовательная школа» </w:t>
      </w:r>
    </w:p>
    <w:p w14:paraId="40661921" w14:textId="77777777" w:rsidR="004772BB" w:rsidRPr="00A64765" w:rsidRDefault="00505307" w:rsidP="004772B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4765">
        <w:rPr>
          <w:rFonts w:ascii="Times New Roman" w:hAnsi="Times New Roman" w:cs="Times New Roman"/>
          <w:b/>
          <w:sz w:val="28"/>
          <w:szCs w:val="24"/>
        </w:rPr>
        <w:t>Орловского района</w:t>
      </w:r>
      <w:r w:rsidR="004772BB" w:rsidRPr="00A64765">
        <w:rPr>
          <w:rFonts w:ascii="Times New Roman" w:hAnsi="Times New Roman" w:cs="Times New Roman"/>
          <w:b/>
          <w:sz w:val="28"/>
          <w:szCs w:val="24"/>
        </w:rPr>
        <w:t xml:space="preserve"> Орловской области</w:t>
      </w:r>
    </w:p>
    <w:p w14:paraId="27DEDE22" w14:textId="77777777" w:rsidR="004772BB" w:rsidRPr="00A64765" w:rsidRDefault="004772BB" w:rsidP="004772B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BFC7B58" w14:textId="77777777" w:rsidR="004772BB" w:rsidRPr="00A64765" w:rsidRDefault="004772BB" w:rsidP="004772B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14:paraId="1014B344" w14:textId="77777777" w:rsidR="004772BB" w:rsidRPr="00A64765" w:rsidRDefault="00505307" w:rsidP="004772B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64765">
        <w:rPr>
          <w:rFonts w:ascii="Times New Roman" w:hAnsi="Times New Roman" w:cs="Times New Roman"/>
          <w:b/>
          <w:sz w:val="28"/>
          <w:szCs w:val="24"/>
        </w:rPr>
        <w:t>Выписка из</w:t>
      </w:r>
      <w:r w:rsidR="004772BB" w:rsidRPr="00A64765">
        <w:rPr>
          <w:rFonts w:ascii="Times New Roman" w:hAnsi="Times New Roman" w:cs="Times New Roman"/>
          <w:b/>
          <w:sz w:val="28"/>
          <w:szCs w:val="24"/>
        </w:rPr>
        <w:t xml:space="preserve"> протокола педагогического совета№</w:t>
      </w:r>
      <w:r w:rsidR="007331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772BB" w:rsidRPr="00A64765">
        <w:rPr>
          <w:rFonts w:ascii="Times New Roman" w:hAnsi="Times New Roman" w:cs="Times New Roman"/>
          <w:b/>
          <w:sz w:val="28"/>
          <w:szCs w:val="24"/>
        </w:rPr>
        <w:t>2  от 27.10.2021 г</w:t>
      </w:r>
    </w:p>
    <w:p w14:paraId="052DF872" w14:textId="77777777" w:rsidR="004772BB" w:rsidRPr="00A64765" w:rsidRDefault="004772BB" w:rsidP="004772BB">
      <w:pPr>
        <w:pStyle w:val="a3"/>
        <w:rPr>
          <w:rFonts w:ascii="Times New Roman" w:hAnsi="Times New Roman" w:cs="Times New Roman"/>
          <w:sz w:val="28"/>
          <w:szCs w:val="24"/>
        </w:rPr>
      </w:pPr>
    </w:p>
    <w:p w14:paraId="4FA0DE7E" w14:textId="77777777" w:rsidR="004772BB" w:rsidRPr="00A64765" w:rsidRDefault="00505307" w:rsidP="004772BB">
      <w:pPr>
        <w:pStyle w:val="a3"/>
        <w:rPr>
          <w:rFonts w:ascii="Times New Roman" w:hAnsi="Times New Roman" w:cs="Times New Roman"/>
          <w:sz w:val="28"/>
          <w:szCs w:val="24"/>
        </w:rPr>
      </w:pPr>
      <w:r w:rsidRPr="00A64765">
        <w:rPr>
          <w:rFonts w:ascii="Times New Roman" w:hAnsi="Times New Roman" w:cs="Times New Roman"/>
          <w:sz w:val="28"/>
          <w:szCs w:val="24"/>
        </w:rPr>
        <w:t>Присутствует: 10</w:t>
      </w:r>
      <w:r w:rsidR="004772BB" w:rsidRPr="00A64765">
        <w:rPr>
          <w:rFonts w:ascii="Times New Roman" w:hAnsi="Times New Roman" w:cs="Times New Roman"/>
          <w:sz w:val="28"/>
          <w:szCs w:val="24"/>
        </w:rPr>
        <w:t xml:space="preserve"> человека.</w:t>
      </w:r>
    </w:p>
    <w:p w14:paraId="698460A3" w14:textId="77777777" w:rsidR="004772BB" w:rsidRPr="00A64765" w:rsidRDefault="004772BB" w:rsidP="004772B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64765">
        <w:rPr>
          <w:rFonts w:ascii="Times New Roman" w:hAnsi="Times New Roman" w:cs="Times New Roman"/>
          <w:b/>
          <w:sz w:val="28"/>
          <w:szCs w:val="24"/>
        </w:rPr>
        <w:t xml:space="preserve">4.  Об </w:t>
      </w:r>
      <w:r w:rsidR="00505307" w:rsidRPr="00A64765">
        <w:rPr>
          <w:rFonts w:ascii="Times New Roman" w:hAnsi="Times New Roman" w:cs="Times New Roman"/>
          <w:b/>
          <w:sz w:val="28"/>
          <w:szCs w:val="24"/>
        </w:rPr>
        <w:t>организации работы</w:t>
      </w:r>
      <w:r w:rsidRPr="00A64765">
        <w:rPr>
          <w:rFonts w:ascii="Times New Roman" w:hAnsi="Times New Roman" w:cs="Times New Roman"/>
          <w:b/>
          <w:sz w:val="28"/>
          <w:szCs w:val="24"/>
        </w:rPr>
        <w:t xml:space="preserve"> по функциональной грамотности обучающихся.</w:t>
      </w:r>
    </w:p>
    <w:p w14:paraId="167C3764" w14:textId="77777777" w:rsidR="004772BB" w:rsidRPr="004772BB" w:rsidRDefault="004772BB" w:rsidP="004772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5B991" w14:textId="77777777" w:rsidR="004772BB" w:rsidRPr="004772BB" w:rsidRDefault="00A64765" w:rsidP="004772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 выступила за</w:t>
      </w:r>
      <w:r w:rsidR="004772BB">
        <w:rPr>
          <w:rFonts w:ascii="Times New Roman" w:hAnsi="Times New Roman" w:cs="Times New Roman"/>
          <w:sz w:val="24"/>
          <w:szCs w:val="24"/>
        </w:rPr>
        <w:t xml:space="preserve">ведующая филиалом Кузьмичева </w:t>
      </w:r>
      <w:r>
        <w:rPr>
          <w:rFonts w:ascii="Times New Roman" w:hAnsi="Times New Roman" w:cs="Times New Roman"/>
          <w:sz w:val="24"/>
          <w:szCs w:val="24"/>
        </w:rPr>
        <w:t xml:space="preserve">А.Н. Она </w:t>
      </w:r>
      <w:r w:rsidRPr="004772BB">
        <w:rPr>
          <w:rFonts w:ascii="Times New Roman" w:hAnsi="Times New Roman" w:cs="Times New Roman"/>
          <w:sz w:val="24"/>
          <w:szCs w:val="24"/>
        </w:rPr>
        <w:t>познакомила</w:t>
      </w:r>
      <w:r w:rsidR="004772BB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с </w:t>
      </w:r>
      <w:r w:rsidR="004772BB">
        <w:rPr>
          <w:rFonts w:ascii="Times New Roman" w:hAnsi="Times New Roman" w:cs="Times New Roman"/>
          <w:sz w:val="24"/>
          <w:szCs w:val="24"/>
        </w:rPr>
        <w:t>Планом –</w:t>
      </w:r>
      <w:r w:rsidR="00D454BF">
        <w:rPr>
          <w:rFonts w:ascii="Times New Roman" w:hAnsi="Times New Roman" w:cs="Times New Roman"/>
          <w:sz w:val="24"/>
          <w:szCs w:val="24"/>
        </w:rPr>
        <w:t xml:space="preserve"> </w:t>
      </w:r>
      <w:r w:rsidR="004772BB">
        <w:rPr>
          <w:rFonts w:ascii="Times New Roman" w:hAnsi="Times New Roman" w:cs="Times New Roman"/>
          <w:sz w:val="24"/>
          <w:szCs w:val="24"/>
        </w:rPr>
        <w:t xml:space="preserve">графиком (дорожной картой) реализации мероприятий по формированию функциональной </w:t>
      </w:r>
      <w:r w:rsidR="00D454BF">
        <w:rPr>
          <w:rFonts w:ascii="Times New Roman" w:hAnsi="Times New Roman" w:cs="Times New Roman"/>
          <w:sz w:val="24"/>
          <w:szCs w:val="24"/>
        </w:rPr>
        <w:t>грамотности</w:t>
      </w:r>
      <w:r w:rsidR="00D454BF" w:rsidRPr="00D454BF">
        <w:rPr>
          <w:rFonts w:ascii="Times New Roman" w:hAnsi="Times New Roman" w:cs="Times New Roman"/>
          <w:sz w:val="24"/>
          <w:szCs w:val="24"/>
        </w:rPr>
        <w:t xml:space="preserve"> </w:t>
      </w:r>
      <w:r w:rsidR="00505307" w:rsidRPr="00D454BF">
        <w:rPr>
          <w:rFonts w:ascii="Times New Roman" w:hAnsi="Times New Roman" w:cs="Times New Roman"/>
          <w:sz w:val="24"/>
          <w:szCs w:val="24"/>
        </w:rPr>
        <w:t>о</w:t>
      </w:r>
      <w:r w:rsidR="00505307">
        <w:rPr>
          <w:rFonts w:ascii="Times New Roman" w:hAnsi="Times New Roman" w:cs="Times New Roman"/>
          <w:sz w:val="24"/>
          <w:szCs w:val="24"/>
        </w:rPr>
        <w:t>бучающихся филиала</w:t>
      </w:r>
      <w:r w:rsidR="00D454BF">
        <w:rPr>
          <w:rFonts w:ascii="Times New Roman" w:hAnsi="Times New Roman" w:cs="Times New Roman"/>
          <w:sz w:val="24"/>
          <w:szCs w:val="24"/>
        </w:rPr>
        <w:t xml:space="preserve"> №1 в 2021-2022 учебном </w:t>
      </w:r>
      <w:r w:rsidR="00505307">
        <w:rPr>
          <w:rFonts w:ascii="Times New Roman" w:hAnsi="Times New Roman" w:cs="Times New Roman"/>
          <w:sz w:val="24"/>
          <w:szCs w:val="24"/>
        </w:rPr>
        <w:t>году и</w:t>
      </w:r>
      <w:r w:rsidR="00477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нормативными документами,</w:t>
      </w:r>
      <w:r w:rsidR="004772BB">
        <w:rPr>
          <w:rFonts w:ascii="Times New Roman" w:hAnsi="Times New Roman" w:cs="Times New Roman"/>
          <w:sz w:val="24"/>
          <w:szCs w:val="24"/>
        </w:rPr>
        <w:t xml:space="preserve"> регламентирующими эту работу.</w:t>
      </w:r>
    </w:p>
    <w:p w14:paraId="778CB907" w14:textId="77777777" w:rsidR="00505307" w:rsidRPr="004772BB" w:rsidRDefault="00505307" w:rsidP="0050530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2BB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772BB">
        <w:rPr>
          <w:rFonts w:ascii="Times New Roman" w:hAnsi="Times New Roman" w:cs="Times New Roman"/>
          <w:sz w:val="24"/>
          <w:szCs w:val="24"/>
        </w:rPr>
        <w:t xml:space="preserve">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D454BF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Красько М. Г.   </w:t>
      </w:r>
      <w:r w:rsidR="004772BB" w:rsidRPr="004772BB">
        <w:rPr>
          <w:rFonts w:ascii="Times New Roman" w:hAnsi="Times New Roman" w:cs="Times New Roman"/>
          <w:sz w:val="24"/>
          <w:szCs w:val="24"/>
        </w:rPr>
        <w:t>поделил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знаниями 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по </w:t>
      </w:r>
      <w:r w:rsidRPr="004772BB">
        <w:rPr>
          <w:rFonts w:ascii="Times New Roman" w:hAnsi="Times New Roman" w:cs="Times New Roman"/>
          <w:sz w:val="24"/>
          <w:szCs w:val="24"/>
        </w:rPr>
        <w:t>формированию функциональной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 </w:t>
      </w:r>
      <w:r w:rsidR="00A64765" w:rsidRPr="004772BB">
        <w:rPr>
          <w:rFonts w:ascii="Times New Roman" w:hAnsi="Times New Roman" w:cs="Times New Roman"/>
          <w:sz w:val="24"/>
          <w:szCs w:val="24"/>
        </w:rPr>
        <w:t>грамотности учащихся</w:t>
      </w:r>
      <w:r>
        <w:rPr>
          <w:rFonts w:ascii="Times New Roman" w:hAnsi="Times New Roman" w:cs="Times New Roman"/>
          <w:sz w:val="24"/>
          <w:szCs w:val="24"/>
        </w:rPr>
        <w:t>, которые они получили на</w:t>
      </w:r>
      <w:r w:rsidRPr="00505307">
        <w:rPr>
          <w:rFonts w:ascii="Times New Roman" w:hAnsi="Times New Roman" w:cs="Times New Roman"/>
          <w:sz w:val="24"/>
          <w:szCs w:val="24"/>
        </w:rPr>
        <w:t xml:space="preserve"> </w:t>
      </w:r>
      <w:r w:rsidR="00A64765" w:rsidRPr="00505307">
        <w:rPr>
          <w:rFonts w:ascii="Times New Roman" w:hAnsi="Times New Roman" w:cs="Times New Roman"/>
          <w:sz w:val="24"/>
          <w:szCs w:val="24"/>
        </w:rPr>
        <w:t>вебинары</w:t>
      </w:r>
      <w:r w:rsidRPr="00505307">
        <w:rPr>
          <w:rFonts w:ascii="Times New Roman" w:hAnsi="Times New Roman" w:cs="Times New Roman"/>
          <w:sz w:val="24"/>
          <w:szCs w:val="24"/>
        </w:rPr>
        <w:t xml:space="preserve"> «Социальная грамотность как составляющая функциональной грамотности младшего школьника</w:t>
      </w:r>
      <w:r w:rsidR="00A64765" w:rsidRPr="00505307">
        <w:rPr>
          <w:rFonts w:ascii="Times New Roman" w:hAnsi="Times New Roman" w:cs="Times New Roman"/>
          <w:sz w:val="24"/>
          <w:szCs w:val="24"/>
        </w:rPr>
        <w:t>»,</w:t>
      </w:r>
      <w:r w:rsidRPr="00505307">
        <w:rPr>
          <w:rFonts w:ascii="Times New Roman" w:hAnsi="Times New Roman" w:cs="Times New Roman"/>
          <w:sz w:val="24"/>
          <w:szCs w:val="24"/>
        </w:rPr>
        <w:t xml:space="preserve"> который провел Институт развития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307">
        <w:rPr>
          <w:rFonts w:ascii="Times New Roman" w:hAnsi="Times New Roman" w:cs="Times New Roman"/>
          <w:sz w:val="24"/>
          <w:szCs w:val="24"/>
        </w:rPr>
        <w:t xml:space="preserve"> 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Новые ФГОС, которые вступают в силу с 01.09.2022г. предъявляют требования к условиям в образовательной организации для формирования функциональной </w:t>
      </w:r>
      <w:r w:rsidR="00A64765" w:rsidRPr="00505307">
        <w:rPr>
          <w:rFonts w:ascii="Times New Roman" w:hAnsi="Times New Roman" w:cs="Times New Roman"/>
          <w:sz w:val="24"/>
          <w:szCs w:val="24"/>
        </w:rPr>
        <w:t>грамотности</w:t>
      </w:r>
      <w:r w:rsidR="00A64765">
        <w:rPr>
          <w:rFonts w:ascii="Times New Roman" w:hAnsi="Times New Roman" w:cs="Times New Roman"/>
          <w:sz w:val="24"/>
          <w:szCs w:val="24"/>
        </w:rPr>
        <w:t>, поэтому эта работа важна и актуальна.</w:t>
      </w:r>
    </w:p>
    <w:p w14:paraId="6CA33B13" w14:textId="77777777" w:rsidR="004772BB" w:rsidRPr="004772BB" w:rsidRDefault="00A64765" w:rsidP="004772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Кузьмичева</w:t>
      </w:r>
      <w:r w:rsidR="00505307">
        <w:rPr>
          <w:rFonts w:ascii="Times New Roman" w:hAnsi="Times New Roman" w:cs="Times New Roman"/>
          <w:sz w:val="24"/>
          <w:szCs w:val="24"/>
        </w:rPr>
        <w:t xml:space="preserve"> А.Н. предложила принять план –график за основу работы, сформировать банк материалов по формированию функциональной грамотности, разместить их на сайте школы, для ознакомления обучающихся и родителей. Педагогам продолжить 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работу по участию в </w:t>
      </w:r>
      <w:r w:rsidRPr="004772BB">
        <w:rPr>
          <w:rFonts w:ascii="Times New Roman" w:hAnsi="Times New Roman" w:cs="Times New Roman"/>
          <w:sz w:val="24"/>
          <w:szCs w:val="24"/>
        </w:rPr>
        <w:t>федеральных, региональных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, </w:t>
      </w:r>
      <w:r w:rsidRPr="004772BB">
        <w:rPr>
          <w:rFonts w:ascii="Times New Roman" w:hAnsi="Times New Roman" w:cs="Times New Roman"/>
          <w:sz w:val="24"/>
          <w:szCs w:val="24"/>
        </w:rPr>
        <w:t>муниципальных мероприятиях по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 формированию функциональной грамотности обучающихся (заседания PУMO, конференции, вебинары, семинары и др.)</w:t>
      </w:r>
      <w:r w:rsidR="00505307">
        <w:rPr>
          <w:rFonts w:ascii="Times New Roman" w:hAnsi="Times New Roman" w:cs="Times New Roman"/>
          <w:sz w:val="24"/>
          <w:szCs w:val="24"/>
        </w:rPr>
        <w:t xml:space="preserve"> П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ровести заседания школьных </w:t>
      </w:r>
      <w:r w:rsidRPr="004772BB">
        <w:rPr>
          <w:rFonts w:ascii="Times New Roman" w:hAnsi="Times New Roman" w:cs="Times New Roman"/>
          <w:sz w:val="24"/>
          <w:szCs w:val="24"/>
        </w:rPr>
        <w:t>методических объединений</w:t>
      </w:r>
      <w:r w:rsidR="004772BB" w:rsidRPr="004772BB">
        <w:rPr>
          <w:rFonts w:ascii="Times New Roman" w:hAnsi="Times New Roman" w:cs="Times New Roman"/>
          <w:sz w:val="24"/>
          <w:szCs w:val="24"/>
        </w:rPr>
        <w:t xml:space="preserve"> по вопросам внедрения в учебную деятельность заданий для оценки функциона</w:t>
      </w:r>
      <w:r w:rsidR="00505307">
        <w:rPr>
          <w:rFonts w:ascii="Times New Roman" w:hAnsi="Times New Roman" w:cs="Times New Roman"/>
          <w:sz w:val="24"/>
          <w:szCs w:val="24"/>
        </w:rPr>
        <w:t>льной грамотности, разработанных Ф</w:t>
      </w:r>
      <w:r w:rsidR="004772BB">
        <w:rPr>
          <w:rFonts w:ascii="Times New Roman" w:hAnsi="Times New Roman" w:cs="Times New Roman"/>
          <w:sz w:val="24"/>
          <w:szCs w:val="24"/>
        </w:rPr>
        <w:t>ГБУ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2BB" w:rsidRPr="004772BB">
        <w:rPr>
          <w:rFonts w:ascii="Times New Roman" w:hAnsi="Times New Roman" w:cs="Times New Roman"/>
          <w:sz w:val="24"/>
          <w:szCs w:val="24"/>
        </w:rPr>
        <w:t>«Институт стратегии развития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E39B8" w14:textId="77777777" w:rsidR="004772BB" w:rsidRPr="004772BB" w:rsidRDefault="004772BB" w:rsidP="004772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991E63" w14:textId="77777777" w:rsidR="004772BB" w:rsidRPr="00A64765" w:rsidRDefault="004772BB" w:rsidP="004772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4765">
        <w:rPr>
          <w:rFonts w:ascii="Times New Roman" w:hAnsi="Times New Roman" w:cs="Times New Roman"/>
          <w:b/>
          <w:sz w:val="24"/>
          <w:szCs w:val="24"/>
        </w:rPr>
        <w:t>Решение педсовета по данному вопросу:</w:t>
      </w:r>
    </w:p>
    <w:p w14:paraId="5C2F8DEF" w14:textId="77777777" w:rsidR="004772BB" w:rsidRDefault="004772BB" w:rsidP="00477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2BB">
        <w:rPr>
          <w:rFonts w:ascii="Times New Roman" w:hAnsi="Times New Roman" w:cs="Times New Roman"/>
          <w:sz w:val="24"/>
          <w:szCs w:val="24"/>
        </w:rPr>
        <w:t>Провести заседания школьных методических объединений по вопросам внедрения в учебную деятельность заданий для оценки функциональной грамотности.</w:t>
      </w:r>
    </w:p>
    <w:p w14:paraId="2764FF17" w14:textId="77777777" w:rsidR="004772BB" w:rsidRDefault="00D454BF" w:rsidP="00477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внедрить в процесс обучения задания сайта ФИПИ.</w:t>
      </w:r>
    </w:p>
    <w:p w14:paraId="689AD318" w14:textId="77777777" w:rsidR="00D454BF" w:rsidRDefault="00A64765" w:rsidP="00477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4BF">
        <w:rPr>
          <w:rFonts w:ascii="Times New Roman" w:hAnsi="Times New Roman" w:cs="Times New Roman"/>
          <w:sz w:val="24"/>
          <w:szCs w:val="24"/>
        </w:rPr>
        <w:t>Учителям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4BF">
        <w:rPr>
          <w:rFonts w:ascii="Times New Roman" w:hAnsi="Times New Roman" w:cs="Times New Roman"/>
          <w:sz w:val="24"/>
          <w:szCs w:val="24"/>
        </w:rPr>
        <w:t>принять</w:t>
      </w:r>
      <w:r w:rsidR="00D454BF" w:rsidRPr="00D454BF">
        <w:rPr>
          <w:rFonts w:ascii="Times New Roman" w:hAnsi="Times New Roman" w:cs="Times New Roman"/>
          <w:sz w:val="24"/>
          <w:szCs w:val="24"/>
        </w:rPr>
        <w:t xml:space="preserve"> участие в федеральных, региональных, муниципальных </w:t>
      </w:r>
      <w:r w:rsidRPr="00D454BF">
        <w:rPr>
          <w:rFonts w:ascii="Times New Roman" w:hAnsi="Times New Roman" w:cs="Times New Roman"/>
          <w:sz w:val="24"/>
          <w:szCs w:val="24"/>
        </w:rPr>
        <w:t>мероприятиях по</w:t>
      </w:r>
      <w:r w:rsidR="00D454BF" w:rsidRPr="00D454BF">
        <w:rPr>
          <w:rFonts w:ascii="Times New Roman" w:hAnsi="Times New Roman" w:cs="Times New Roman"/>
          <w:sz w:val="24"/>
          <w:szCs w:val="24"/>
        </w:rPr>
        <w:t xml:space="preserve"> формированию функциональной грамотности обучающихся (заседания PУMO, </w:t>
      </w:r>
      <w:r w:rsidRPr="00D454BF">
        <w:rPr>
          <w:rFonts w:ascii="Times New Roman" w:hAnsi="Times New Roman" w:cs="Times New Roman"/>
          <w:sz w:val="24"/>
          <w:szCs w:val="24"/>
        </w:rPr>
        <w:t>конференции, вебинары</w:t>
      </w:r>
      <w:r w:rsidR="00D454BF" w:rsidRPr="00D454BF">
        <w:rPr>
          <w:rFonts w:ascii="Times New Roman" w:hAnsi="Times New Roman" w:cs="Times New Roman"/>
          <w:sz w:val="24"/>
          <w:szCs w:val="24"/>
        </w:rPr>
        <w:t>, семинары и др.)</w:t>
      </w:r>
    </w:p>
    <w:p w14:paraId="16A13356" w14:textId="77777777" w:rsidR="004772BB" w:rsidRDefault="00A64765" w:rsidP="00477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454BF" w:rsidRPr="004772BB">
        <w:rPr>
          <w:rFonts w:ascii="Times New Roman" w:hAnsi="Times New Roman" w:cs="Times New Roman"/>
          <w:sz w:val="24"/>
          <w:szCs w:val="24"/>
        </w:rPr>
        <w:t>нести изменения в локальные акты ОУ, регулирующие сферу формированию и развития функциональной грамотност</w:t>
      </w:r>
      <w:r w:rsidR="00D454BF">
        <w:rPr>
          <w:rFonts w:ascii="Times New Roman" w:hAnsi="Times New Roman" w:cs="Times New Roman"/>
          <w:sz w:val="24"/>
          <w:szCs w:val="24"/>
        </w:rPr>
        <w:t>и.</w:t>
      </w:r>
    </w:p>
    <w:p w14:paraId="413B2822" w14:textId="77777777" w:rsidR="00D454BF" w:rsidRPr="00D454BF" w:rsidRDefault="00D454BF" w:rsidP="004772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обобщение опыта, лучших практик по формированию функциональной грамотности.</w:t>
      </w:r>
    </w:p>
    <w:p w14:paraId="157F7B8B" w14:textId="77777777" w:rsidR="004772BB" w:rsidRPr="004772BB" w:rsidRDefault="004772BB" w:rsidP="004772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B33925" w14:textId="77777777" w:rsidR="00D454BF" w:rsidRPr="004772BB" w:rsidRDefault="00D454BF" w:rsidP="00D454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                                                Кузьмичева А.Н.</w:t>
      </w:r>
    </w:p>
    <w:p w14:paraId="34A41C61" w14:textId="77777777" w:rsidR="00505307" w:rsidRDefault="00505307" w:rsidP="004772B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E18A36" w14:textId="77777777" w:rsidR="004772BB" w:rsidRDefault="00D454BF" w:rsidP="004772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педсовета                                                         Сапунова Т.И.</w:t>
      </w:r>
    </w:p>
    <w:sectPr w:rsidR="0047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451E"/>
    <w:multiLevelType w:val="hybridMultilevel"/>
    <w:tmpl w:val="D3DA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BB"/>
    <w:rsid w:val="000F34C4"/>
    <w:rsid w:val="002A4AB9"/>
    <w:rsid w:val="004772BB"/>
    <w:rsid w:val="00505307"/>
    <w:rsid w:val="007331E0"/>
    <w:rsid w:val="007F7799"/>
    <w:rsid w:val="00A64765"/>
    <w:rsid w:val="00C028FD"/>
    <w:rsid w:val="00D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2214-1423-4F79-AA1F-BE24FEB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cp:lastPrinted>2021-12-12T19:00:00Z</cp:lastPrinted>
  <dcterms:created xsi:type="dcterms:W3CDTF">2022-01-17T21:40:00Z</dcterms:created>
  <dcterms:modified xsi:type="dcterms:W3CDTF">2022-01-17T21:56:00Z</dcterms:modified>
</cp:coreProperties>
</file>