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3E" w:rsidRPr="0083353E" w:rsidRDefault="0083353E" w:rsidP="0083353E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83353E" w:rsidRDefault="0083353E" w:rsidP="0083353E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МБОУ «Становоколодезьская</w:t>
      </w:r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</w:p>
    <w:p w:rsidR="0083353E" w:rsidRPr="0083353E" w:rsidRDefault="0083353E" w:rsidP="0083353E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Орловского района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Орловской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област</w:t>
      </w:r>
      <w:proofErr w:type="spellEnd"/>
    </w:p>
    <w:p w:rsidR="0083353E" w:rsidRPr="0083353E" w:rsidRDefault="0083353E" w:rsidP="0083353E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А.В.Пресняков</w:t>
      </w:r>
    </w:p>
    <w:p w:rsidR="0083353E" w:rsidRDefault="0083353E" w:rsidP="008335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353E" w:rsidRDefault="0083353E" w:rsidP="008335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353E" w:rsidRDefault="0083353E" w:rsidP="008335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353E" w:rsidRDefault="0083353E" w:rsidP="008335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353E" w:rsidRDefault="0083353E" w:rsidP="008335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353E" w:rsidRDefault="0083353E" w:rsidP="008335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353E" w:rsidRPr="0083353E" w:rsidRDefault="0083353E" w:rsidP="008335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3353E">
        <w:rPr>
          <w:rFonts w:ascii="Times New Roman" w:eastAsia="Times New Roman" w:hAnsi="Times New Roman" w:cs="Times New Roman"/>
          <w:b/>
          <w:bCs/>
          <w:sz w:val="32"/>
          <w:szCs w:val="32"/>
        </w:rPr>
        <w:t>ПЛАН</w:t>
      </w:r>
    </w:p>
    <w:p w:rsidR="0083353E" w:rsidRPr="0083353E" w:rsidRDefault="0083353E" w:rsidP="008335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35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работы по </w:t>
      </w:r>
      <w:proofErr w:type="spellStart"/>
      <w:r w:rsidRPr="0083353E">
        <w:rPr>
          <w:rFonts w:ascii="Times New Roman" w:eastAsia="Times New Roman" w:hAnsi="Times New Roman" w:cs="Times New Roman"/>
          <w:b/>
          <w:bCs/>
          <w:sz w:val="28"/>
          <w:szCs w:val="28"/>
        </w:rPr>
        <w:t>антикоррупционному</w:t>
      </w:r>
      <w:proofErr w:type="spellEnd"/>
      <w:r w:rsidRPr="008335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образованию, просвещению, пропаганде </w:t>
      </w:r>
    </w:p>
    <w:p w:rsidR="0083353E" w:rsidRPr="0083353E" w:rsidRDefault="0083353E" w:rsidP="008335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35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МБОУ «Становоколодезьская средняя общеобразовательная школа» </w:t>
      </w:r>
    </w:p>
    <w:p w:rsidR="0083353E" w:rsidRPr="0083353E" w:rsidRDefault="00082340" w:rsidP="008335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Орловского муниципального округа</w:t>
      </w:r>
      <w:r w:rsidR="0083353E" w:rsidRPr="008335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Орловской области</w:t>
      </w:r>
    </w:p>
    <w:p w:rsidR="0083353E" w:rsidRPr="0083353E" w:rsidRDefault="005E3BF6" w:rsidP="008335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2025-2026</w:t>
      </w:r>
      <w:r w:rsidR="0083353E" w:rsidRPr="008335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83353E" w:rsidRDefault="0083353E" w:rsidP="0083353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353E" w:rsidRDefault="0083353E" w:rsidP="0083353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353E" w:rsidRDefault="0083353E" w:rsidP="0083353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353E" w:rsidRDefault="0083353E" w:rsidP="0083353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353E" w:rsidRDefault="0083353E" w:rsidP="0083353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353E" w:rsidRDefault="0083353E" w:rsidP="0083353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353E" w:rsidRDefault="0083353E" w:rsidP="0083353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353E" w:rsidRDefault="0083353E" w:rsidP="0083353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353E" w:rsidRDefault="0083353E" w:rsidP="0083353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353E" w:rsidRDefault="0083353E" w:rsidP="0083353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353E" w:rsidRDefault="0083353E" w:rsidP="0083353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353E" w:rsidRPr="0083353E" w:rsidRDefault="0083353E" w:rsidP="0083353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353E" w:rsidRPr="0083353E" w:rsidRDefault="0083353E" w:rsidP="008335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 противодействия коррупции в МБОУ «Становоколодезьская </w:t>
      </w:r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СОШ» представляет документ, предусматривающий комплекс мероприятий системного характера, </w:t>
      </w:r>
      <w:r w:rsidR="00082340">
        <w:rPr>
          <w:rFonts w:ascii="Times New Roman" w:eastAsia="Times New Roman" w:hAnsi="Times New Roman" w:cs="Times New Roman"/>
          <w:sz w:val="24"/>
          <w:szCs w:val="24"/>
        </w:rPr>
        <w:t>рассчитанный на период 2022-2023</w:t>
      </w:r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годы. Основными задачами, на решение которых направлены данные мероприятия, являются: внедрение </w:t>
      </w:r>
      <w:proofErr w:type="spellStart"/>
      <w:r w:rsidRPr="0083353E">
        <w:rPr>
          <w:rFonts w:ascii="Times New Roman" w:eastAsia="Times New Roman" w:hAnsi="Times New Roman" w:cs="Times New Roman"/>
          <w:sz w:val="24"/>
          <w:szCs w:val="24"/>
        </w:rPr>
        <w:t>антикоррупционных</w:t>
      </w:r>
      <w:proofErr w:type="spell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механизмов в деятельность ОУ; совершенствование деятельности по проведению </w:t>
      </w:r>
      <w:proofErr w:type="spellStart"/>
      <w:r w:rsidRPr="0083353E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экспертизы нормативных правовых актов и их проектов; разработка и принятие нормативных правовых актов, отвечающих требованиям </w:t>
      </w:r>
      <w:proofErr w:type="spellStart"/>
      <w:r w:rsidRPr="0083353E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законодательства; усиление </w:t>
      </w:r>
      <w:proofErr w:type="gramStart"/>
      <w:r w:rsidRPr="0083353E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</w:t>
      </w:r>
      <w:proofErr w:type="spellStart"/>
      <w:r w:rsidRPr="0083353E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законодательства в ОУ.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Мероприятия Плана распределены по разделам, охватывающим основные направления </w:t>
      </w:r>
      <w:proofErr w:type="spellStart"/>
      <w:r w:rsidRPr="0083353E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работы в ОУ: 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>1. Нормативно-правовое и организационное обеспечение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2. Обеспечение доступности и прозрачности деятельности школы, укрепление ее связи с гражданским обществом, стимулирование </w:t>
      </w:r>
      <w:proofErr w:type="spellStart"/>
      <w:r w:rsidRPr="0083353E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активности общественности. 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3. Проведение мероприятий по </w:t>
      </w:r>
      <w:proofErr w:type="spellStart"/>
      <w:r w:rsidRPr="0083353E">
        <w:rPr>
          <w:rFonts w:ascii="Times New Roman" w:eastAsia="Times New Roman" w:hAnsi="Times New Roman" w:cs="Times New Roman"/>
          <w:sz w:val="24"/>
          <w:szCs w:val="24"/>
        </w:rPr>
        <w:t>антикоррупционному</w:t>
      </w:r>
      <w:proofErr w:type="spell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образованию, </w:t>
      </w:r>
      <w:proofErr w:type="spellStart"/>
      <w:r w:rsidRPr="0083353E">
        <w:rPr>
          <w:rFonts w:ascii="Times New Roman" w:eastAsia="Times New Roman" w:hAnsi="Times New Roman" w:cs="Times New Roman"/>
          <w:sz w:val="24"/>
          <w:szCs w:val="24"/>
        </w:rPr>
        <w:t>антикоррупционному</w:t>
      </w:r>
      <w:proofErr w:type="spell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просвещению, </w:t>
      </w:r>
      <w:proofErr w:type="spellStart"/>
      <w:r w:rsidRPr="0083353E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пропаганде с педагогическим коллективом, родителями, общественностью.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>4. Проведение внеклассных мероприятий  с учащимися школы, направленных на формирование нетерпимого отношения к проявлениям коррупции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353E">
        <w:rPr>
          <w:rFonts w:ascii="Times New Roman" w:eastAsia="Times New Roman" w:hAnsi="Times New Roman" w:cs="Times New Roman"/>
          <w:sz w:val="24"/>
          <w:szCs w:val="24"/>
        </w:rPr>
        <w:t>В каждый из указанный выше разделов Плана включены мероприятия, выполнение которых в пределах полномочий возложено на ОУ федеральным и областным законодательством.</w:t>
      </w:r>
      <w:proofErr w:type="gram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В том числе предусмотрены мероприятия по таким направлениям, которые связаны непосредственно с взаимодействием ОУ с государственными органами всех уровней, муниципальными органами, институтами гражданского общества.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>По каждому мероприятию определены исполнители</w:t>
      </w:r>
      <w:r w:rsidR="00082340">
        <w:rPr>
          <w:rFonts w:ascii="Times New Roman" w:eastAsia="Times New Roman" w:hAnsi="Times New Roman" w:cs="Times New Roman"/>
          <w:sz w:val="24"/>
          <w:szCs w:val="24"/>
        </w:rPr>
        <w:t xml:space="preserve"> и дата исполнения в период 2022 – 2023</w:t>
      </w:r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г. Также предусмотрена ежегодная оценка </w:t>
      </w:r>
      <w:proofErr w:type="spellStart"/>
      <w:r w:rsidRPr="0083353E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ОУ и выполнения плана.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53E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воспитания — воспитывать ценностные установки и развивать способности, необходимые для формирования у молодых людей гражданской позиции относительно коррупции.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53E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воспитания: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>-дать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>-научиться распознавать коррупцию;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>-сформировать навыки адекватного анализа и личностной оценки данного социального явления с опорой на принцип историзма;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-сформировать комплекс знаний о </w:t>
      </w:r>
      <w:proofErr w:type="spellStart"/>
      <w:r w:rsidRPr="0083353E"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ситуациях для формирования стандартов поведения в соответствии с правовыми и морально-этическими нормами;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-стимулировать мотивацию </w:t>
      </w:r>
      <w:proofErr w:type="spellStart"/>
      <w:r w:rsidRPr="0083353E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поведения;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>-формировать нетерпимость к проявлениям коррупции;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>-продемонстрировать возможности борьбы с коррупцией;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>-воспитать в учащихся ценностные установки (уважение к демократическим ценностям; неравнодушие ко всему тому, что происходит рядом; честность; ответственность за действие, поступок; постоянное усовершенствование личной, социальной, познавательной и культурной компетентности и т.п.);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>-способствовать реализации различных возможностей: общаться, находить, передавать информацию и распоряжаться ею; критически мыслить и решать проблемы; рационально планировать и организовывать деятельность, распоряжаться временными, финансовыми и другими ресурсами; действовать творчески, инициативно, осмысленно и самостоятельно, брать на себя ответственность за свои действия; общаться и сотрудничать, конструктивно решать расхождения и конфликты; принимать участие в жизни школы, местной общественности, общества, при необходимости брать на себя роль лидера и т. д.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Поскольку основной мишенью </w:t>
      </w:r>
      <w:proofErr w:type="spellStart"/>
      <w:r w:rsidRPr="0083353E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воспитания в школе является формирование гражданского сознания, то наиболее благоприятная для его интеграции среда — социальные дисциплины: обществознание, история, литература и т.п. Связь с упомянутыми предметами неминуемы и поэтому проблематика коррупции рассматривается с использованием понятий юридических, политических, исторических и экономических наук.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компоненты системы </w:t>
      </w:r>
      <w:proofErr w:type="spellStart"/>
      <w:r w:rsidRPr="0083353E">
        <w:rPr>
          <w:rFonts w:ascii="Times New Roman" w:eastAsia="Times New Roman" w:hAnsi="Times New Roman" w:cs="Times New Roman"/>
          <w:b/>
          <w:bCs/>
          <w:sz w:val="24"/>
          <w:szCs w:val="24"/>
        </w:rPr>
        <w:t>антикоррупционного</w:t>
      </w:r>
      <w:proofErr w:type="spellEnd"/>
      <w:r w:rsidRPr="008335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воспитания в школе: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>- отсутствие случаев коррупционного поведения в образовательном учреждении;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83353E">
        <w:rPr>
          <w:rFonts w:ascii="Times New Roman" w:eastAsia="Times New Roman" w:hAnsi="Times New Roman" w:cs="Times New Roman"/>
          <w:sz w:val="24"/>
          <w:szCs w:val="24"/>
        </w:rPr>
        <w:t>антикоррупционное</w:t>
      </w:r>
      <w:proofErr w:type="spell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просвещение: изложение сущности феномена коррупции как преступного действия на уроках обществознания;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>- обретение опыта решения жизненных и школьных проблем на основе взаимодействия педагогов и учащихся;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- педагогическая деятельность по формированию у учащихся </w:t>
      </w:r>
      <w:proofErr w:type="spellStart"/>
      <w:r w:rsidRPr="0083353E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мировоззрения.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В начальной школе, в предмете «Окружающий мир» Федеральным государственным стандартом в разделе «Человек и общество» предусмотрено изучение ряда тем, способствующих формированию компонентов </w:t>
      </w:r>
      <w:proofErr w:type="spellStart"/>
      <w:r w:rsidRPr="0083353E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сознания. Это такие темы, как: 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>- Общество – люди, которых объединяет общая культура и которые связаны друг с другом совместной деятельностью во имя общей цели.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- Человек – член общества. Взаимоотношения человека с другими людьми. Культура общения. Уважение к чужому мнению. 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lastRenderedPageBreak/>
        <w:t>- Человек – создатель и носитель культуры. Внутренний мир человека: общее представление о человеческих свойствах и качествах.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>- 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- Младший школьник. Правила поведения в школе, на уроке. Обращение к учителю. Классный, школьный коллектив, совместная учеба, игры, отдых. Друзья, взаимоотношения между ними; ценность дружбы, согласия, взаимной помощи. Правила взаимоотношений </w:t>
      </w:r>
      <w:proofErr w:type="gramStart"/>
      <w:r w:rsidRPr="0083353E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взрослыми,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>сверстниками, культура поведения в школе и других общественных местах.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В рамках уроков обществознания и истории рассматриваются элементы по </w:t>
      </w:r>
      <w:proofErr w:type="spellStart"/>
      <w:r w:rsidRPr="0083353E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83353E">
        <w:rPr>
          <w:rFonts w:ascii="Times New Roman" w:eastAsia="Times New Roman" w:hAnsi="Times New Roman" w:cs="Times New Roman"/>
          <w:sz w:val="24"/>
          <w:szCs w:val="24"/>
        </w:rPr>
        <w:t xml:space="preserve"> проблематике.</w:t>
      </w: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53E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Ожидаемый результат:</w:t>
      </w:r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353E">
        <w:rPr>
          <w:rFonts w:ascii="Times New Roman" w:eastAsia="Times New Roman" w:hAnsi="Times New Roman" w:cs="Times New Roman"/>
          <w:sz w:val="24"/>
          <w:szCs w:val="24"/>
        </w:rPr>
        <w:t>- сформированная личность, которая наделена знаниями об опасности, которую представляет собой коррупция для благосостояния общества и безопасности государства, которая не желает мириться с проявлениями коррупции; личность, которая способна и желает устранить коррупцию.</w:t>
      </w:r>
      <w:proofErr w:type="gramEnd"/>
    </w:p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90"/>
        <w:gridCol w:w="4226"/>
        <w:gridCol w:w="1830"/>
        <w:gridCol w:w="2824"/>
      </w:tblGrid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38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9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2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933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1.Нормативно-правовое и организационное обеспечение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рабочей группы по вопросу организации </w:t>
            </w:r>
            <w:proofErr w:type="spellStart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образования, просвещения, пропаганды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плана работы по формированию </w:t>
            </w:r>
            <w:proofErr w:type="spellStart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мировоззрения и правовой культуры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зам. директора по УВР </w:t>
            </w:r>
          </w:p>
        </w:tc>
      </w:tr>
      <w:tr w:rsidR="0083353E" w:rsidRPr="0083353E" w:rsidTr="0083353E">
        <w:trPr>
          <w:trHeight w:val="585"/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состояния работы по </w:t>
            </w:r>
            <w:proofErr w:type="spellStart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образованию, просвещению, пропаганде в ОУ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Доведение до сведения членов педагогического коллектива инструктивно-методических рекомендаций по организации </w:t>
            </w:r>
            <w:proofErr w:type="spellStart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в образовательном учреждении.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административных совещаний по вопросам </w:t>
            </w:r>
            <w:proofErr w:type="spellStart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политики, рассмотрение вопросов по предупреждению коррупции на совещаниях педагогического коллектива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родителей, </w:t>
            </w: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учащихся, работников о способах подачи сообщений по коррупционным нарушениям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банка методических материалов по </w:t>
            </w:r>
            <w:proofErr w:type="spellStart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образованию, просвещению, пропаганде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933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2.Обеспечение доступности и прозрачности деятельности школы, укрепление ее связи с гражданским обществом, стимулирование </w:t>
            </w:r>
            <w:proofErr w:type="spellStart"/>
            <w:r w:rsidRPr="00833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антикоррупционной</w:t>
            </w:r>
            <w:proofErr w:type="spellEnd"/>
            <w:r w:rsidRPr="00833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активности общественности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учащихся и их родителей с Уставом школы, Правилами внутреннего распорядка, правилами для учащихся.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школьном сайте информации о деятельности образовательного учреждения в данном направлении.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ответственный за информационное обеспечение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жалобами и заявлениями граждан.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заместители директора по УВР и ВР 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родительской общественности о расходовании средств, поступивших в качестве добровольных пожертвований:</w:t>
            </w:r>
          </w:p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родительских собраний</w:t>
            </w:r>
          </w:p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- общешкольные родительские собрания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педагогов школы по правовым вопросам образовательной деятельности.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опросов общественного мнения, социологических исследований по вопросам предоставления образовательных услуг среди обучающихся и их родителей (законных представителей)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законодательства во время проведения ЕГЭ и ГИА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экспертизы локальных актов образовательных учреждений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заместитель директора по УВР и по ВР 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выступлений работников правоохранительных органов перед сотрудниками школы по вопросам  пресечения коррупционных правонарушений.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родительских собраний  с </w:t>
            </w: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целью разъяснения политики школы в отношении коррупции.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Сентябрь-</w:t>
            </w: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по </w:t>
            </w:r>
            <w:proofErr w:type="spellStart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школы.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" телефона доверия"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  </w:t>
            </w:r>
            <w:proofErr w:type="spellStart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933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Проведение мероприятий по </w:t>
            </w:r>
            <w:proofErr w:type="spellStart"/>
            <w:r w:rsidRPr="00833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антикоррупционному</w:t>
            </w:r>
            <w:proofErr w:type="spellEnd"/>
            <w:r w:rsidRPr="00833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образованию, просвещению, пропаганде с педагогическим коллективом, родителями, общественностью.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Всероссийской олимпиаде школьников, олимпиадах по обществознанию и праву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в рабочие программы по истории, обществознанию, праву, литературы вопросов </w:t>
            </w:r>
            <w:proofErr w:type="spellStart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качества предоставления образовательных услуг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акций, диспутов,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</w:t>
            </w:r>
            <w:proofErr w:type="spellStart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мировоззрения обучающихся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933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Проведение внеклассных мероприятий  с учащимися школы, направленных на формирование нетерпимого отношения к проявлениям коррупции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Интеллектуальные игры (9-11 </w:t>
            </w:r>
            <w:proofErr w:type="spellStart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.) по теме "Коррупция- угроза для демократического государства"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Дебаты «Встреча с коррупцией» для учащихся 10-11 классов школы на уроках обществознания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классных часов, посвященных Международному дню </w:t>
            </w:r>
            <w:proofErr w:type="spellStart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(6-9 </w:t>
            </w:r>
            <w:proofErr w:type="spellStart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для 1-2 классов</w:t>
            </w:r>
            <w:proofErr w:type="gramStart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«Ч</w:t>
            </w:r>
            <w:proofErr w:type="gramEnd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такое </w:t>
            </w:r>
          </w:p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 и что  такое плохо?»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для 4-5 </w:t>
            </w:r>
            <w:proofErr w:type="spellStart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«Жизнь дана </w:t>
            </w:r>
          </w:p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добрые дела»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Общешкольный единый день профилактики.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учащихся - классные часы в форме дискуссий и ролевых игр по </w:t>
            </w: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предложенной тематике тематикой:</w:t>
            </w:r>
          </w:p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1. Быть честным. По законам справедливости.</w:t>
            </w:r>
          </w:p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Проблема «обходного» пути.</w:t>
            </w:r>
          </w:p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3. Откуда берутся запреты?</w:t>
            </w:r>
          </w:p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4. Быть представителем власти. Властные полномочия.</w:t>
            </w:r>
          </w:p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5. Когда все в твоих руках.</w:t>
            </w:r>
          </w:p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6. Что такое коррупция? Как решить проблему коррупции?</w:t>
            </w:r>
          </w:p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7. Закон и необходимость его соблюдения.</w:t>
            </w:r>
          </w:p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8. Государство и человек: конфликт интересов.</w:t>
            </w:r>
          </w:p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9. Требования к человеку, обличенному властью.</w:t>
            </w:r>
          </w:p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10. Зачем нужна дисциплина? Преимущество соблюдения законов.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планам классных </w:t>
            </w: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руководителей</w:t>
            </w:r>
          </w:p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по выявлению гражданской позиции и чувства патриотизма у </w:t>
            </w:r>
            <w:proofErr w:type="gramStart"/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83353E" w:rsidRPr="0083353E" w:rsidTr="0083353E">
        <w:trPr>
          <w:tblCellSpacing w:w="0" w:type="dxa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353E" w:rsidRPr="0083353E" w:rsidRDefault="0083353E" w:rsidP="00833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353E" w:rsidRPr="0083353E" w:rsidRDefault="0083353E" w:rsidP="0083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14CF" w:rsidRDefault="009E14CF"/>
    <w:sectPr w:rsidR="009E14CF" w:rsidSect="00F14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53E"/>
    <w:rsid w:val="00082340"/>
    <w:rsid w:val="005E3BF6"/>
    <w:rsid w:val="0083353E"/>
    <w:rsid w:val="009E14CF"/>
    <w:rsid w:val="00BE6AE6"/>
    <w:rsid w:val="00EA14DF"/>
    <w:rsid w:val="00F14689"/>
    <w:rsid w:val="00F90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1794</Words>
  <Characters>10226</Characters>
  <Application>Microsoft Office Word</Application>
  <DocSecurity>0</DocSecurity>
  <Lines>85</Lines>
  <Paragraphs>23</Paragraphs>
  <ScaleCrop>false</ScaleCrop>
  <Company>Школа</Company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Ирина</cp:lastModifiedBy>
  <cp:revision>6</cp:revision>
  <dcterms:created xsi:type="dcterms:W3CDTF">2019-11-07T07:49:00Z</dcterms:created>
  <dcterms:modified xsi:type="dcterms:W3CDTF">2025-12-01T06:54:00Z</dcterms:modified>
</cp:coreProperties>
</file>